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Autospacing="1" w:after="0"/>
        <w:outlineLvl w:val="1"/>
        <w:rPr/>
      </w:pPr>
      <w:hyperlink r:id="rId2">
        <w:r>
          <w:rPr>
            <w:rStyle w:val="Style"/>
            <w:rFonts w:eastAsia="Times New Roman" w:cs="Segoe UI" w:ascii="Segoe UI" w:hAnsi="Segoe UI"/>
            <w:b/>
            <w:bCs/>
            <w:color w:val="0000FF"/>
            <w:sz w:val="24"/>
            <w:szCs w:val="24"/>
            <w:u w:val="single"/>
            <w:lang w:eastAsia="en-GB"/>
          </w:rPr>
          <w:t>midea_ac_lan</w:t>
        </w:r>
      </w:hyperlink>
      <w:r>
        <w:rPr>
          <w:rFonts w:eastAsia="Times New Roman" w:cs="Segoe UI" w:ascii="Segoe UI" w:hAnsi="Segoe UI"/>
          <w:b/>
          <w:bCs/>
          <w:sz w:val="24"/>
          <w:szCs w:val="24"/>
          <w:lang w:eastAsia="en-GB"/>
        </w:rPr>
        <w:t>/</w:t>
      </w:r>
      <w:hyperlink r:id="rId3">
        <w:r>
          <w:rPr>
            <w:rStyle w:val="Style"/>
            <w:rFonts w:eastAsia="Times New Roman" w:cs="Segoe UI" w:ascii="Segoe UI" w:hAnsi="Segoe UI"/>
            <w:b/>
            <w:bCs/>
            <w:color w:val="0000FF"/>
            <w:sz w:val="24"/>
            <w:szCs w:val="24"/>
            <w:u w:val="single"/>
            <w:lang w:eastAsia="en-GB"/>
          </w:rPr>
          <w:t>custom_components</w:t>
        </w:r>
      </w:hyperlink>
      <w:r>
        <w:rPr>
          <w:rFonts w:eastAsia="Times New Roman" w:cs="Segoe UI" w:ascii="Segoe UI" w:hAnsi="Segoe UI"/>
          <w:b/>
          <w:bCs/>
          <w:sz w:val="24"/>
          <w:szCs w:val="24"/>
          <w:lang w:eastAsia="en-GB"/>
        </w:rPr>
        <w:t>/</w:t>
      </w:r>
      <w:hyperlink r:id="rId4">
        <w:r>
          <w:rPr>
            <w:rStyle w:val="Style"/>
            <w:rFonts w:eastAsia="Times New Roman" w:cs="Segoe UI" w:ascii="Segoe UI" w:hAnsi="Segoe UI"/>
            <w:b/>
            <w:bCs/>
            <w:color w:val="0000FF"/>
            <w:sz w:val="24"/>
            <w:szCs w:val="24"/>
            <w:u w:val="single"/>
            <w:lang w:eastAsia="en-GB"/>
          </w:rPr>
          <w:t>midea_ac_lan</w:t>
        </w:r>
      </w:hyperlink>
      <w:r>
        <w:rPr>
          <w:rFonts w:eastAsia="Times New Roman" w:cs="Segoe UI" w:ascii="Segoe UI" w:hAnsi="Segoe UI"/>
          <w:b/>
          <w:bCs/>
          <w:sz w:val="24"/>
          <w:szCs w:val="24"/>
          <w:lang w:eastAsia="en-GB"/>
        </w:rPr>
        <w:t>/</w:t>
      </w:r>
      <w:hyperlink r:id="rId5">
        <w:r>
          <w:rPr>
            <w:rStyle w:val="Style"/>
            <w:rFonts w:eastAsia="Times New Roman" w:cs="Segoe UI" w:ascii="Segoe UI" w:hAnsi="Segoe UI"/>
            <w:b/>
            <w:bCs/>
            <w:color w:val="0000FF"/>
            <w:sz w:val="24"/>
            <w:szCs w:val="24"/>
            <w:u w:val="single"/>
            <w:lang w:eastAsia="en-GB"/>
          </w:rPr>
          <w:t>midea</w:t>
        </w:r>
      </w:hyperlink>
      <w:r>
        <w:rPr>
          <w:rFonts w:eastAsia="Times New Roman" w:cs="Segoe UI" w:ascii="Segoe UI" w:hAnsi="Segoe UI"/>
          <w:b/>
          <w:bCs/>
          <w:sz w:val="24"/>
          <w:szCs w:val="24"/>
          <w:lang w:eastAsia="en-GB"/>
        </w:rPr>
        <w:t>/</w:t>
      </w:r>
      <w:hyperlink r:id="rId6">
        <w:r>
          <w:rPr>
            <w:rStyle w:val="Style"/>
            <w:rFonts w:eastAsia="Times New Roman" w:cs="Segoe UI" w:ascii="Segoe UI" w:hAnsi="Segoe UI"/>
            <w:b/>
            <w:bCs/>
            <w:color w:val="0000FF"/>
            <w:sz w:val="24"/>
            <w:szCs w:val="24"/>
            <w:u w:val="single"/>
            <w:lang w:eastAsia="en-GB"/>
          </w:rPr>
          <w:t>devices</w:t>
        </w:r>
      </w:hyperlink>
      <w:r>
        <w:rPr>
          <w:rFonts w:eastAsia="Times New Roman" w:cs="Segoe UI" w:ascii="Segoe UI" w:hAnsi="Segoe UI"/>
          <w:b/>
          <w:bCs/>
          <w:sz w:val="24"/>
          <w:szCs w:val="24"/>
          <w:lang w:eastAsia="en-GB"/>
        </w:rPr>
        <w:t>/</w:t>
      </w:r>
      <w:hyperlink r:id="rId7">
        <w:r>
          <w:rPr>
            <w:rStyle w:val="Style"/>
            <w:rFonts w:eastAsia="Times New Roman" w:cs="Segoe UI" w:ascii="Segoe UI" w:hAnsi="Segoe UI"/>
            <w:b/>
            <w:bCs/>
            <w:color w:val="0000FF"/>
            <w:sz w:val="24"/>
            <w:szCs w:val="24"/>
            <w:u w:val="single"/>
            <w:lang w:eastAsia="en-GB"/>
          </w:rPr>
          <w:t>c3</w:t>
        </w:r>
      </w:hyperlink>
      <w:r>
        <w:rPr>
          <w:rFonts w:eastAsia="Times New Roman" w:cs="Segoe UI" w:ascii="Segoe UI" w:hAnsi="Segoe UI"/>
          <w:b/>
          <w:bCs/>
          <w:sz w:val="24"/>
          <w:szCs w:val="24"/>
          <w:lang w:eastAsia="en-GB"/>
        </w:rPr>
        <w:t>/device.py</w:t>
      </w:r>
    </w:p>
    <w:p>
      <w:pPr>
        <w:pStyle w:val="Normal"/>
        <w:rPr/>
      </w:pPr>
      <w:r>
        <w:rPr/>
      </w:r>
    </w:p>
    <w:tbl>
      <w:tblPr>
        <w:tblW w:w="9326" w:type="dxa"/>
        <w:jc w:val="left"/>
        <w:tblInd w:w="135" w:type="dxa"/>
        <w:tblCellMar>
          <w:top w:w="0" w:type="dxa"/>
          <w:left w:w="150" w:type="dxa"/>
          <w:bottom w:w="0" w:type="dxa"/>
          <w:right w:w="150" w:type="dxa"/>
        </w:tblCellMar>
        <w:tblLook w:firstRow="1" w:noVBand="1" w:lastRow="0" w:firstColumn="1" w:lastColumn="0" w:noHBand="0" w:val="04a0"/>
      </w:tblPr>
      <w:tblGrid>
        <w:gridCol w:w="923"/>
        <w:gridCol w:w="8402"/>
      </w:tblGrid>
      <w:tr>
        <w:trPr/>
        <w:tc>
          <w:tcPr>
            <w:tcW w:w="923"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Import logging</w:t>
            </w:r>
          </w:p>
        </w:tc>
        <w:tc>
          <w:tcPr>
            <w:tcW w:w="8402" w:type="dxa"/>
            <w:tcBorders/>
            <w:shd w:fill="auto" w:val="clear"/>
            <w:tcMar>
              <w:top w:w="15" w:type="dxa"/>
              <w:left w:w="15" w:type="dxa"/>
              <w:bottom w:w="15" w:type="dxa"/>
              <w:right w:w="15" w:type="dxa"/>
            </w:tcMar>
          </w:tcPr>
          <w:p>
            <w:pPr>
              <w:pStyle w:val="Normal"/>
              <w:widowControl/>
              <w:bidi w:val="0"/>
              <w:spacing w:lineRule="auto" w:line="276" w:before="0" w:after="200"/>
              <w:jc w:val="left"/>
              <w:rPr/>
            </w:pPr>
            <w:r>
              <w:rPr/>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b/>
                <w:b/>
                <w:color w:val="FF0000"/>
                <w:sz w:val="18"/>
                <w:szCs w:val="18"/>
                <w:lang w:eastAsia="en-GB"/>
              </w:rPr>
            </w:pPr>
            <w:r>
              <w:rPr>
                <w:rFonts w:eastAsia="Times New Roman" w:cs="Consolas" w:ascii="Consolas" w:hAnsi="Consolas"/>
                <w:b/>
                <w:color w:val="FF0000"/>
                <w:sz w:val="18"/>
                <w:szCs w:val="18"/>
                <w:lang w:eastAsia="en-GB"/>
              </w:rPr>
              <w:t>Import logging – I assume ‘logging’ subroutine is located within the HA code.</w:t>
            </w:r>
          </w:p>
          <w:p>
            <w:pPr>
              <w:pStyle w:val="Heading2"/>
              <w:shd w:val="clear" w:color="auto" w:fill="FFFFFF"/>
              <w:rPr/>
            </w:pPr>
            <w:r>
              <w:rPr>
                <w:rFonts w:eastAsia="Times New Roman" w:cs="Consolas" w:ascii="Consolas" w:hAnsi="Consolas"/>
                <w:color w:val="24292F"/>
                <w:sz w:val="18"/>
                <w:szCs w:val="18"/>
                <w:lang w:eastAsia="en-GB"/>
              </w:rPr>
              <w:t xml:space="preserve">from ...core.device import MiedaDevice </w:t>
            </w:r>
            <w:r>
              <w:rPr>
                <w:rFonts w:eastAsia="Times New Roman" w:cs="Consolas" w:ascii="Consolas" w:hAnsi="Consolas"/>
                <w:color w:val="FF0000"/>
                <w:sz w:val="18"/>
                <w:szCs w:val="18"/>
                <w:lang w:eastAsia="en-GB"/>
              </w:rPr>
              <w:t xml:space="preserve">Import class ‘MiedaDevice’ – from core.device Program located within </w:t>
            </w:r>
            <w:hyperlink r:id="rId8">
              <w:r>
                <w:rPr>
                  <w:rStyle w:val="Style"/>
                  <w:rFonts w:eastAsia="Times New Roman" w:cs="Segoe UI" w:ascii="Segoe UI" w:hAnsi="Segoe UI"/>
                  <w:color w:val="FF0000"/>
                  <w:sz w:val="24"/>
                  <w:szCs w:val="24"/>
                  <w:u w:val="single"/>
                  <w:lang w:eastAsia="en-GB"/>
                </w:rPr>
                <w:t>midea_ac_lan</w:t>
              </w:r>
            </w:hyperlink>
            <w:r>
              <w:rPr>
                <w:rFonts w:eastAsia="Times New Roman" w:cs="Segoe UI" w:ascii="Segoe UI" w:hAnsi="Segoe UI"/>
                <w:color w:val="FF0000"/>
                <w:sz w:val="24"/>
                <w:szCs w:val="24"/>
                <w:lang w:eastAsia="en-GB"/>
              </w:rPr>
              <w:t>/</w:t>
            </w:r>
            <w:hyperlink r:id="rId9">
              <w:r>
                <w:rPr>
                  <w:rStyle w:val="Style"/>
                  <w:rFonts w:eastAsia="Times New Roman" w:cs="Segoe UI" w:ascii="Segoe UI" w:hAnsi="Segoe UI"/>
                  <w:color w:val="FF0000"/>
                  <w:sz w:val="24"/>
                  <w:szCs w:val="24"/>
                  <w:u w:val="single"/>
                  <w:lang w:eastAsia="en-GB"/>
                </w:rPr>
                <w:t>custom_components</w:t>
              </w:r>
            </w:hyperlink>
            <w:r>
              <w:rPr>
                <w:rFonts w:eastAsia="Times New Roman" w:cs="Segoe UI" w:ascii="Segoe UI" w:hAnsi="Segoe UI"/>
                <w:color w:val="FF0000"/>
                <w:sz w:val="24"/>
                <w:szCs w:val="24"/>
                <w:lang w:eastAsia="en-GB"/>
              </w:rPr>
              <w:t>/</w:t>
            </w:r>
            <w:hyperlink r:id="rId10">
              <w:r>
                <w:rPr>
                  <w:rStyle w:val="Style"/>
                  <w:rFonts w:eastAsia="Times New Roman" w:cs="Segoe UI" w:ascii="Segoe UI" w:hAnsi="Segoe UI"/>
                  <w:color w:val="FF0000"/>
                  <w:sz w:val="24"/>
                  <w:szCs w:val="24"/>
                  <w:u w:val="single"/>
                  <w:lang w:eastAsia="en-GB"/>
                </w:rPr>
                <w:t>midea_ac_lan</w:t>
              </w:r>
            </w:hyperlink>
            <w:r>
              <w:rPr>
                <w:rFonts w:eastAsia="Times New Roman" w:cs="Segoe UI" w:ascii="Segoe UI" w:hAnsi="Segoe UI"/>
                <w:color w:val="FF0000"/>
                <w:sz w:val="24"/>
                <w:szCs w:val="24"/>
                <w:lang w:eastAsia="en-GB"/>
              </w:rPr>
              <w:t>/</w:t>
            </w:r>
            <w:hyperlink r:id="rId11">
              <w:r>
                <w:rPr>
                  <w:rStyle w:val="Style"/>
                  <w:rFonts w:eastAsia="Times New Roman" w:cs="Segoe UI" w:ascii="Segoe UI" w:hAnsi="Segoe UI"/>
                  <w:color w:val="FF0000"/>
                  <w:sz w:val="24"/>
                  <w:szCs w:val="24"/>
                  <w:u w:val="single"/>
                  <w:lang w:eastAsia="en-GB"/>
                </w:rPr>
                <w:t>midea</w:t>
              </w:r>
            </w:hyperlink>
            <w:r>
              <w:rPr>
                <w:rFonts w:eastAsia="Times New Roman" w:cs="Segoe UI" w:ascii="Segoe UI" w:hAnsi="Segoe UI"/>
                <w:color w:val="FF0000"/>
                <w:sz w:val="24"/>
                <w:szCs w:val="24"/>
                <w:lang w:eastAsia="en-GB"/>
              </w:rPr>
              <w:t>/</w:t>
            </w:r>
            <w:hyperlink r:id="rId12">
              <w:r>
                <w:rPr>
                  <w:rStyle w:val="Style"/>
                  <w:rFonts w:eastAsia="Times New Roman" w:cs="Segoe UI" w:ascii="Segoe UI" w:hAnsi="Segoe UI"/>
                  <w:color w:val="FF0000"/>
                  <w:sz w:val="24"/>
                  <w:szCs w:val="24"/>
                  <w:u w:val="single"/>
                  <w:lang w:eastAsia="en-GB"/>
                </w:rPr>
                <w:t>core</w:t>
              </w:r>
            </w:hyperlink>
            <w:r>
              <w:rPr>
                <w:rFonts w:eastAsia="Times New Roman" w:cs="Segoe UI" w:ascii="Segoe UI" w:hAnsi="Segoe UI"/>
                <w:color w:val="FF0000"/>
                <w:sz w:val="24"/>
                <w:szCs w:val="24"/>
                <w:lang w:eastAsia="en-GB"/>
              </w:rPr>
              <w:t>/device.py</w:t>
            </w:r>
          </w:p>
          <w:p>
            <w:pPr>
              <w:pStyle w:val="Normal"/>
              <w:spacing w:lineRule="atLeast" w:line="300" w:before="0" w:after="0"/>
              <w:rPr>
                <w:rFonts w:ascii="Consolas" w:hAnsi="Consolas" w:eastAsia="Times New Roman" w:cs="Consolas"/>
                <w:color w:val="FF0000"/>
                <w:sz w:val="18"/>
                <w:szCs w:val="18"/>
                <w:lang w:eastAsia="en-GB"/>
              </w:rPr>
            </w:pPr>
            <w:r>
              <w:rPr>
                <w:rFonts w:eastAsia="Times New Roman" w:cs="Consolas" w:ascii="Consolas" w:hAnsi="Consolas"/>
                <w:color w:val="FF0000"/>
                <w:sz w:val="18"/>
                <w:szCs w:val="18"/>
                <w:lang w:eastAsia="en-GB"/>
              </w:rPr>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from .message import (</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Heading2"/>
              <w:shd w:val="clear" w:color="auto" w:fill="FFFFFF"/>
              <w:spacing w:before="20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 xml:space="preserve">MessageQuery, </w:t>
            </w:r>
            <w:r>
              <w:rPr>
                <w:rFonts w:eastAsia="Times New Roman" w:cs="Consolas" w:ascii="Consolas" w:hAnsi="Consolas"/>
                <w:color w:val="FF0000"/>
                <w:sz w:val="18"/>
                <w:szCs w:val="18"/>
                <w:lang w:eastAsia="en-GB"/>
              </w:rPr>
              <w:t xml:space="preserve">Import class ‘MessageQuery’ </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FF0000"/>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 xml:space="preserve">MessageC3Response, </w:t>
            </w:r>
            <w:r>
              <w:rPr>
                <w:rFonts w:eastAsia="Times New Roman" w:cs="Consolas" w:ascii="Consolas" w:hAnsi="Consolas"/>
                <w:color w:val="FF0000"/>
                <w:sz w:val="18"/>
                <w:szCs w:val="18"/>
                <w:lang w:eastAsia="en-GB"/>
              </w:rPr>
              <w:t>Import class ‘MessageC3Response’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FF0000"/>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 xml:space="preserve">MessageSet </w:t>
            </w:r>
            <w:r>
              <w:rPr>
                <w:rFonts w:eastAsia="Times New Roman" w:cs="Consolas" w:ascii="Consolas" w:hAnsi="Consolas"/>
                <w:color w:val="FF0000"/>
                <w:sz w:val="18"/>
                <w:szCs w:val="18"/>
                <w:lang w:eastAsia="en-GB"/>
              </w:rPr>
              <w:t>Import class ‘MessageSet'</w:t>
            </w:r>
          </w:p>
          <w:p>
            <w:pPr>
              <w:pStyle w:val="Heading2"/>
              <w:shd w:val="clear" w:color="auto" w:fill="FFFFFF"/>
              <w:rPr/>
            </w:pPr>
            <w:r>
              <w:rPr>
                <w:rFonts w:eastAsia="Times New Roman" w:cs="Consolas" w:ascii="Consolas" w:hAnsi="Consolas"/>
                <w:color w:val="FF0000"/>
                <w:sz w:val="18"/>
                <w:szCs w:val="18"/>
                <w:lang w:eastAsia="en-GB"/>
              </w:rPr>
              <w:t xml:space="preserve">from </w:t>
            </w:r>
            <w:hyperlink r:id="rId13">
              <w:r>
                <w:rPr>
                  <w:rStyle w:val="Style"/>
                  <w:rFonts w:eastAsia="Times New Roman" w:cs="Segoe UI" w:ascii="Segoe UI" w:hAnsi="Segoe UI"/>
                  <w:color w:val="FF0000"/>
                  <w:sz w:val="24"/>
                  <w:szCs w:val="24"/>
                  <w:u w:val="single"/>
                  <w:lang w:eastAsia="en-GB"/>
                </w:rPr>
                <w:t>midea_ac_lan</w:t>
              </w:r>
            </w:hyperlink>
            <w:r>
              <w:rPr>
                <w:rFonts w:eastAsia="Times New Roman" w:cs="Segoe UI" w:ascii="Segoe UI" w:hAnsi="Segoe UI"/>
                <w:color w:val="FF0000"/>
                <w:sz w:val="24"/>
                <w:szCs w:val="24"/>
                <w:lang w:eastAsia="en-GB"/>
              </w:rPr>
              <w:t>/</w:t>
            </w:r>
            <w:hyperlink r:id="rId14">
              <w:r>
                <w:rPr>
                  <w:rStyle w:val="Style"/>
                  <w:rFonts w:eastAsia="Times New Roman" w:cs="Segoe UI" w:ascii="Segoe UI" w:hAnsi="Segoe UI"/>
                  <w:color w:val="FF0000"/>
                  <w:sz w:val="24"/>
                  <w:szCs w:val="24"/>
                  <w:u w:val="single"/>
                  <w:lang w:eastAsia="en-GB"/>
                </w:rPr>
                <w:t>custom_components</w:t>
              </w:r>
            </w:hyperlink>
            <w:r>
              <w:rPr>
                <w:rFonts w:eastAsia="Times New Roman" w:cs="Segoe UI" w:ascii="Segoe UI" w:hAnsi="Segoe UI"/>
                <w:color w:val="FF0000"/>
                <w:sz w:val="24"/>
                <w:szCs w:val="24"/>
                <w:lang w:eastAsia="en-GB"/>
              </w:rPr>
              <w:t>/</w:t>
            </w:r>
            <w:hyperlink r:id="rId15">
              <w:r>
                <w:rPr>
                  <w:rStyle w:val="Style"/>
                  <w:rFonts w:eastAsia="Times New Roman" w:cs="Segoe UI" w:ascii="Segoe UI" w:hAnsi="Segoe UI"/>
                  <w:color w:val="FF0000"/>
                  <w:sz w:val="24"/>
                  <w:szCs w:val="24"/>
                  <w:u w:val="single"/>
                  <w:lang w:eastAsia="en-GB"/>
                </w:rPr>
                <w:t>midea_ac_lan</w:t>
              </w:r>
            </w:hyperlink>
            <w:r>
              <w:rPr>
                <w:rFonts w:eastAsia="Times New Roman" w:cs="Segoe UI" w:ascii="Segoe UI" w:hAnsi="Segoe UI"/>
                <w:color w:val="FF0000"/>
                <w:sz w:val="24"/>
                <w:szCs w:val="24"/>
                <w:lang w:eastAsia="en-GB"/>
              </w:rPr>
              <w:t>/</w:t>
            </w:r>
            <w:hyperlink r:id="rId16">
              <w:r>
                <w:rPr>
                  <w:rStyle w:val="Style"/>
                  <w:rFonts w:eastAsia="Times New Roman" w:cs="Segoe UI" w:ascii="Segoe UI" w:hAnsi="Segoe UI"/>
                  <w:color w:val="FF0000"/>
                  <w:sz w:val="24"/>
                  <w:szCs w:val="24"/>
                  <w:u w:val="single"/>
                  <w:lang w:eastAsia="en-GB"/>
                </w:rPr>
                <w:t>midea</w:t>
              </w:r>
            </w:hyperlink>
            <w:r>
              <w:rPr>
                <w:rFonts w:eastAsia="Times New Roman" w:cs="Segoe UI" w:ascii="Segoe UI" w:hAnsi="Segoe UI"/>
                <w:color w:val="FF0000"/>
                <w:sz w:val="24"/>
                <w:szCs w:val="24"/>
                <w:lang w:eastAsia="en-GB"/>
              </w:rPr>
              <w:t>/</w:t>
            </w:r>
            <w:hyperlink r:id="rId17">
              <w:r>
                <w:rPr>
                  <w:rStyle w:val="Style"/>
                  <w:rFonts w:eastAsia="Times New Roman" w:cs="Segoe UI" w:ascii="Segoe UI" w:hAnsi="Segoe UI"/>
                  <w:color w:val="FF0000"/>
                  <w:sz w:val="24"/>
                  <w:szCs w:val="24"/>
                  <w:u w:val="single"/>
                  <w:lang w:eastAsia="en-GB"/>
                </w:rPr>
                <w:t>devices</w:t>
              </w:r>
            </w:hyperlink>
            <w:r>
              <w:rPr>
                <w:rFonts w:eastAsia="Times New Roman" w:cs="Segoe UI" w:ascii="Segoe UI" w:hAnsi="Segoe UI"/>
                <w:color w:val="FF0000"/>
                <w:sz w:val="24"/>
                <w:szCs w:val="24"/>
                <w:lang w:eastAsia="en-GB"/>
              </w:rPr>
              <w:t>/</w:t>
            </w:r>
            <w:hyperlink r:id="rId18">
              <w:r>
                <w:rPr>
                  <w:rStyle w:val="Style"/>
                  <w:rFonts w:eastAsia="Times New Roman" w:cs="Segoe UI" w:ascii="Segoe UI" w:hAnsi="Segoe UI"/>
                  <w:color w:val="FF0000"/>
                  <w:sz w:val="24"/>
                  <w:szCs w:val="24"/>
                  <w:u w:val="single"/>
                  <w:lang w:eastAsia="en-GB"/>
                </w:rPr>
                <w:t>c3</w:t>
              </w:r>
            </w:hyperlink>
            <w:r>
              <w:rPr>
                <w:rFonts w:eastAsia="Times New Roman" w:cs="Segoe UI" w:ascii="Segoe UI" w:hAnsi="Segoe UI"/>
                <w:color w:val="FF0000"/>
                <w:sz w:val="24"/>
                <w:szCs w:val="24"/>
                <w:lang w:eastAsia="en-GB"/>
              </w:rPr>
              <w:t>/message.py</w:t>
            </w:r>
          </w:p>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Heading2"/>
              <w:shd w:val="clear" w:color="auto" w:fill="FFFFFF"/>
              <w:spacing w:before="200" w:after="0"/>
              <w:rPr/>
            </w:pPr>
            <w:r>
              <w:rPr>
                <w:rFonts w:eastAsia="Times New Roman" w:cs="Consolas" w:ascii="Consolas" w:hAnsi="Consolas"/>
                <w:color w:val="24292F"/>
                <w:sz w:val="18"/>
                <w:szCs w:val="18"/>
                <w:lang w:eastAsia="en-GB"/>
              </w:rPr>
              <w:t xml:space="preserve">from ...backports.enum import StrEnum </w:t>
            </w:r>
            <w:r>
              <w:rPr>
                <w:rFonts w:eastAsia="Times New Roman" w:cs="Consolas" w:ascii="Consolas" w:hAnsi="Consolas"/>
                <w:color w:val="FF0000"/>
                <w:sz w:val="18"/>
                <w:szCs w:val="18"/>
                <w:lang w:eastAsia="en-GB"/>
              </w:rPr>
              <w:t xml:space="preserve">Import class ‘StrEnum’ from </w:t>
            </w:r>
            <w:hyperlink r:id="rId19">
              <w:bookmarkStart w:id="0" w:name="_GoBack"/>
              <w:r>
                <w:rPr>
                  <w:rStyle w:val="Style"/>
                  <w:rFonts w:eastAsia="Times New Roman" w:cs="Segoe UI" w:ascii="Segoe UI" w:hAnsi="Segoe UI"/>
                  <w:color w:val="FF0000"/>
                  <w:sz w:val="24"/>
                  <w:szCs w:val="24"/>
                  <w:u w:val="single"/>
                  <w:lang w:eastAsia="en-GB"/>
                </w:rPr>
                <w:t>midea_ac_lan</w:t>
              </w:r>
            </w:hyperlink>
            <w:r>
              <w:rPr>
                <w:rFonts w:eastAsia="Times New Roman" w:cs="Segoe UI" w:ascii="Segoe UI" w:hAnsi="Segoe UI"/>
                <w:color w:val="FF0000"/>
                <w:sz w:val="24"/>
                <w:szCs w:val="24"/>
                <w:lang w:eastAsia="en-GB"/>
              </w:rPr>
              <w:t>/</w:t>
            </w:r>
            <w:hyperlink r:id="rId20">
              <w:r>
                <w:rPr>
                  <w:rStyle w:val="Style"/>
                  <w:rFonts w:eastAsia="Times New Roman" w:cs="Segoe UI" w:ascii="Segoe UI" w:hAnsi="Segoe UI"/>
                  <w:color w:val="FF0000"/>
                  <w:sz w:val="24"/>
                  <w:szCs w:val="24"/>
                  <w:u w:val="single"/>
                  <w:lang w:eastAsia="en-GB"/>
                </w:rPr>
                <w:t>custom_components</w:t>
              </w:r>
            </w:hyperlink>
            <w:r>
              <w:rPr>
                <w:rFonts w:eastAsia="Times New Roman" w:cs="Segoe UI" w:ascii="Segoe UI" w:hAnsi="Segoe UI"/>
                <w:color w:val="FF0000"/>
                <w:sz w:val="24"/>
                <w:szCs w:val="24"/>
                <w:lang w:eastAsia="en-GB"/>
              </w:rPr>
              <w:t>/</w:t>
            </w:r>
            <w:hyperlink r:id="rId21">
              <w:r>
                <w:rPr>
                  <w:rStyle w:val="Style"/>
                  <w:rFonts w:eastAsia="Times New Roman" w:cs="Segoe UI" w:ascii="Segoe UI" w:hAnsi="Segoe UI"/>
                  <w:color w:val="FF0000"/>
                  <w:sz w:val="24"/>
                  <w:szCs w:val="24"/>
                  <w:u w:val="single"/>
                  <w:lang w:eastAsia="en-GB"/>
                </w:rPr>
                <w:t>midea_ac_lan</w:t>
              </w:r>
            </w:hyperlink>
            <w:r>
              <w:rPr>
                <w:rFonts w:eastAsia="Times New Roman" w:cs="Segoe UI" w:ascii="Segoe UI" w:hAnsi="Segoe UI"/>
                <w:color w:val="FF0000"/>
                <w:sz w:val="24"/>
                <w:szCs w:val="24"/>
                <w:lang w:eastAsia="en-GB"/>
              </w:rPr>
              <w:t>/</w:t>
            </w:r>
            <w:hyperlink r:id="rId22">
              <w:r>
                <w:rPr>
                  <w:rStyle w:val="Style"/>
                  <w:rFonts w:eastAsia="Times New Roman" w:cs="Segoe UI" w:ascii="Segoe UI" w:hAnsi="Segoe UI"/>
                  <w:color w:val="FF0000"/>
                  <w:sz w:val="24"/>
                  <w:szCs w:val="24"/>
                  <w:u w:val="single"/>
                  <w:lang w:eastAsia="en-GB"/>
                </w:rPr>
                <w:t>midea</w:t>
              </w:r>
            </w:hyperlink>
            <w:r>
              <w:rPr>
                <w:rFonts w:eastAsia="Times New Roman" w:cs="Segoe UI" w:ascii="Segoe UI" w:hAnsi="Segoe UI"/>
                <w:color w:val="FF0000"/>
                <w:sz w:val="24"/>
                <w:szCs w:val="24"/>
                <w:lang w:eastAsia="en-GB"/>
              </w:rPr>
              <w:t>/</w:t>
            </w:r>
            <w:hyperlink r:id="rId23">
              <w:r>
                <w:rPr>
                  <w:rStyle w:val="Style"/>
                  <w:rFonts w:eastAsia="Times New Roman" w:cs="Segoe UI" w:ascii="Segoe UI" w:hAnsi="Segoe UI"/>
                  <w:color w:val="FF0000"/>
                  <w:sz w:val="24"/>
                  <w:szCs w:val="24"/>
                  <w:u w:val="single"/>
                  <w:lang w:eastAsia="en-GB"/>
                </w:rPr>
                <w:t>backports</w:t>
              </w:r>
            </w:hyperlink>
            <w:r>
              <w:rPr>
                <w:rFonts w:eastAsia="Times New Roman" w:cs="Segoe UI" w:ascii="Segoe UI" w:hAnsi="Segoe UI"/>
                <w:color w:val="FF0000"/>
                <w:sz w:val="24"/>
                <w:szCs w:val="24"/>
                <w:lang w:eastAsia="en-GB"/>
              </w:rPr>
              <w:t>/enum.py</w:t>
            </w:r>
            <w:bookmarkEnd w:id="0"/>
          </w:p>
          <w:p>
            <w:pPr>
              <w:pStyle w:val="Normal"/>
              <w:spacing w:lineRule="atLeast" w:line="300" w:before="0" w:after="0"/>
              <w:rPr>
                <w:rFonts w:ascii="Consolas" w:hAnsi="Consolas" w:eastAsia="Times New Roman" w:cs="Consolas"/>
                <w:color w:val="FF0000"/>
                <w:sz w:val="18"/>
                <w:szCs w:val="18"/>
                <w:lang w:eastAsia="en-GB"/>
              </w:rPr>
            </w:pPr>
            <w:r>
              <w:rPr>
                <w:rFonts w:eastAsia="Times New Roman" w:cs="Consolas" w:ascii="Consolas" w:hAnsi="Consolas"/>
                <w:color w:val="FF0000"/>
                <w:sz w:val="18"/>
                <w:szCs w:val="18"/>
                <w:lang w:eastAsia="en-GB"/>
              </w:rPr>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Heading2"/>
              <w:shd w:val="clear" w:color="auto" w:fill="FFFFFF"/>
              <w:spacing w:before="200" w:after="0"/>
              <w:rPr/>
            </w:pPr>
            <w:r>
              <w:rPr/>
              <w:t>The import lines import routines from other files, I am sure you are familiar with the concept if not the actual python syntax. It’s tedious to do, but you can then go to the file being imported from and see what is being imported</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_LOGGER = logging.getLogger(__name__)</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class DeviceAttributes(StrEnum):</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zone1_power = "zone1_power"</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zone2_power = "zone2_power"</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dhw_power = "dhw_power"</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zone1_curve = "zone1_curve"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zone2_curve = "zone2_curve"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disinfect = "disinfect"</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fast_dhw = "fast_dhw"</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zone_temp_type = "zone_temp_type"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zone1_room_temp_mode = "zone1_room_temp_mode"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zone2_room_temp_mode = "zone2_room_temp_mode"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zone1_water_temp_mode = "zone1_water_temp_mode"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zone2_water_temp_mode = "zone2_water_temp_mode"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mode = "mode"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mode_auto = "mode_auto"</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zone_target_temp = "zone_target_temp"</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dhw_target_temp = "dhw_target_temp"</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room_target_temp = "room_target_temp"</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zone_heating_temp_max = "zone_heating_temp_max"</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zone_heating_temp_min = "zone_heating_temp_min"</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zone_cooling_temp_max = "zone_cooling_temp_max"</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zone_cooling_temp_min = "zone_cooling_temp_min"</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tank_actual_temperature = "tank_actual_temperature"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room_temp_max = "room_temp_max"</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room_temp_min = "room_temp_min"</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dhw_temp_max = "dhw_temp_max"</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dhw_temp_min = "dhw_temp_min"</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target_temperature = "target_temperature"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temperature_max = "temperature_max"</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temperature_min = "temperature_min"</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pPr>
            <w:r>
              <w:rPr>
                <w:rFonts w:eastAsia="" w:cs="" w:ascii="Cambria" w:hAnsi="Cambria" w:asciiTheme="majorHAnsi" w:cstheme="majorBidi" w:eastAsiaTheme="majorEastAsia" w:hAnsiTheme="majorHAnsi"/>
                <w:b/>
                <w:bCs/>
                <w:color w:val="4F81BD" w:themeColor="accent1"/>
                <w:sz w:val="26"/>
                <w:szCs w:val="26"/>
              </w:rPr>
              <w:t>The mystery is why this list stops here. It appears to be a list of the parameters in the first message type 03/body type o1 message, but there is no corresponding list for message type 04/body type 04 message (which has among other things the total energy parameters). However, this is the “georgezhao2010” original version of the code, in the “ wasilukm” modified version that gets the total energy paprameters the following lines have been added:</w:t>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cstheme="majorBidi" w:eastAsiaTheme="majorEastAsia" w:ascii="Cambria" w:hAnsi="Cambria"/>
                <w:b/>
                <w:bCs/>
                <w:color w:val="4F81BD" w:themeColor="accent1"/>
                <w:sz w:val="26"/>
                <w:szCs w:val="26"/>
              </w:rPr>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ascii="Cambria" w:hAnsi="Cambria" w:cstheme="majorBidi" w:eastAsiaTheme="majorEastAsia"/>
                <w:b/>
                <w:bCs/>
                <w:color w:val="4F81BD" w:themeColor="accent1"/>
                <w:sz w:val="26"/>
                <w:szCs w:val="26"/>
              </w:rPr>
              <w:t xml:space="preserve">    </w:t>
            </w:r>
            <w:r>
              <w:rPr>
                <w:rFonts w:eastAsia="" w:cs="" w:ascii="Cambria" w:hAnsi="Cambria" w:cstheme="majorBidi" w:eastAsiaTheme="majorEastAsia"/>
                <w:b/>
                <w:bCs/>
                <w:color w:val="4F81BD" w:themeColor="accent1"/>
                <w:sz w:val="26"/>
                <w:szCs w:val="26"/>
              </w:rPr>
              <w:t>status_heating = "status_heating"</w:t>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ascii="Cambria" w:hAnsi="Cambria" w:cstheme="majorBidi" w:eastAsiaTheme="majorEastAsia"/>
                <w:b/>
                <w:bCs/>
                <w:color w:val="4F81BD" w:themeColor="accent1"/>
                <w:sz w:val="26"/>
                <w:szCs w:val="26"/>
              </w:rPr>
              <w:t xml:space="preserve">    </w:t>
            </w:r>
            <w:r>
              <w:rPr>
                <w:rFonts w:eastAsia="" w:cs="" w:ascii="Cambria" w:hAnsi="Cambria" w:cstheme="majorBidi" w:eastAsiaTheme="majorEastAsia"/>
                <w:b/>
                <w:bCs/>
                <w:color w:val="4F81BD" w:themeColor="accent1"/>
                <w:sz w:val="26"/>
                <w:szCs w:val="26"/>
              </w:rPr>
              <w:t>status_dhw = "status_dhw"</w:t>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ascii="Cambria" w:hAnsi="Cambria" w:cstheme="majorBidi" w:eastAsiaTheme="majorEastAsia"/>
                <w:b/>
                <w:bCs/>
                <w:color w:val="4F81BD" w:themeColor="accent1"/>
                <w:sz w:val="26"/>
                <w:szCs w:val="26"/>
              </w:rPr>
              <w:t xml:space="preserve">    </w:t>
            </w:r>
            <w:r>
              <w:rPr>
                <w:rFonts w:eastAsia="" w:cs="" w:ascii="Cambria" w:hAnsi="Cambria" w:cstheme="majorBidi" w:eastAsiaTheme="majorEastAsia"/>
                <w:b/>
                <w:bCs/>
                <w:color w:val="4F81BD" w:themeColor="accent1"/>
                <w:sz w:val="26"/>
                <w:szCs w:val="26"/>
              </w:rPr>
              <w:t>status_tbh = "status_tbh"</w:t>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ascii="Cambria" w:hAnsi="Cambria" w:cstheme="majorBidi" w:eastAsiaTheme="majorEastAsia"/>
                <w:b/>
                <w:bCs/>
                <w:color w:val="4F81BD" w:themeColor="accent1"/>
                <w:sz w:val="26"/>
                <w:szCs w:val="26"/>
              </w:rPr>
              <w:t xml:space="preserve">    </w:t>
            </w:r>
            <w:r>
              <w:rPr>
                <w:rFonts w:eastAsia="" w:cs="" w:ascii="Cambria" w:hAnsi="Cambria" w:cstheme="majorBidi" w:eastAsiaTheme="majorEastAsia"/>
                <w:b/>
                <w:bCs/>
                <w:color w:val="4F81BD" w:themeColor="accent1"/>
                <w:sz w:val="26"/>
                <w:szCs w:val="26"/>
              </w:rPr>
              <w:t>status_ibh = "status_ibh"</w:t>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ascii="Cambria" w:hAnsi="Cambria" w:cstheme="majorBidi" w:eastAsiaTheme="majorEastAsia"/>
                <w:b/>
                <w:bCs/>
                <w:color w:val="4F81BD" w:themeColor="accent1"/>
                <w:sz w:val="26"/>
                <w:szCs w:val="26"/>
              </w:rPr>
              <w:t xml:space="preserve">    </w:t>
            </w:r>
            <w:r>
              <w:rPr>
                <w:rFonts w:eastAsia="" w:cs="" w:ascii="Cambria" w:hAnsi="Cambria" w:cstheme="majorBidi" w:eastAsiaTheme="majorEastAsia"/>
                <w:b/>
                <w:bCs/>
                <w:color w:val="4F81BD" w:themeColor="accent1"/>
                <w:sz w:val="26"/>
                <w:szCs w:val="26"/>
              </w:rPr>
              <w:t>total_energy_consumption = "total_energy_consumption"</w:t>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ascii="Cambria" w:hAnsi="Cambria" w:cstheme="majorBidi" w:eastAsiaTheme="majorEastAsia"/>
                <w:b/>
                <w:bCs/>
                <w:color w:val="4F81BD" w:themeColor="accent1"/>
                <w:sz w:val="26"/>
                <w:szCs w:val="26"/>
              </w:rPr>
              <w:t xml:space="preserve">    </w:t>
            </w:r>
            <w:r>
              <w:rPr>
                <w:rFonts w:eastAsia="" w:cs="" w:ascii="Cambria" w:hAnsi="Cambria" w:cstheme="majorBidi" w:eastAsiaTheme="majorEastAsia"/>
                <w:b/>
                <w:bCs/>
                <w:color w:val="4F81BD" w:themeColor="accent1"/>
                <w:sz w:val="26"/>
                <w:szCs w:val="26"/>
              </w:rPr>
              <w:t>total_produced_energy = "total_produced_energy"</w:t>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ascii="Cambria" w:hAnsi="Cambria" w:cstheme="majorBidi" w:eastAsiaTheme="majorEastAsia"/>
                <w:b/>
                <w:bCs/>
                <w:color w:val="4F81BD" w:themeColor="accent1"/>
                <w:sz w:val="26"/>
                <w:szCs w:val="26"/>
              </w:rPr>
              <w:t xml:space="preserve">    </w:t>
            </w:r>
            <w:r>
              <w:rPr>
                <w:rFonts w:eastAsia="" w:cs="" w:ascii="Cambria" w:hAnsi="Cambria" w:cstheme="majorBidi" w:eastAsiaTheme="majorEastAsia"/>
                <w:b/>
                <w:bCs/>
                <w:color w:val="4F81BD" w:themeColor="accent1"/>
                <w:sz w:val="26"/>
                <w:szCs w:val="26"/>
              </w:rPr>
              <w:t>total_mystery1 = "total_mystery1"</w:t>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ascii="Cambria" w:hAnsi="Cambria" w:cstheme="majorBidi" w:eastAsiaTheme="majorEastAsia"/>
                <w:b/>
                <w:bCs/>
                <w:color w:val="4F81BD" w:themeColor="accent1"/>
                <w:sz w:val="26"/>
                <w:szCs w:val="26"/>
              </w:rPr>
              <w:t xml:space="preserve">    </w:t>
            </w:r>
            <w:r>
              <w:rPr>
                <w:rFonts w:eastAsia="" w:cs="" w:ascii="Cambria" w:hAnsi="Cambria" w:cstheme="majorBidi" w:eastAsiaTheme="majorEastAsia"/>
                <w:b/>
                <w:bCs/>
                <w:color w:val="4F81BD" w:themeColor="accent1"/>
                <w:sz w:val="26"/>
                <w:szCs w:val="26"/>
              </w:rPr>
              <w:t>total_mystery2 = "total_mystery2"</w:t>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cstheme="majorBidi" w:eastAsiaTheme="majorEastAsia" w:ascii="Cambria" w:hAnsi="Cambria"/>
                <w:b/>
                <w:bCs/>
                <w:color w:val="4F81BD" w:themeColor="accent1"/>
                <w:sz w:val="26"/>
                <w:szCs w:val="26"/>
              </w:rPr>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ascii="Cambria" w:hAnsi="Cambria" w:cstheme="majorBidi" w:eastAsiaTheme="majorEastAsia"/>
                <w:b/>
                <w:bCs/>
                <w:color w:val="4F81BD" w:themeColor="accent1"/>
                <w:sz w:val="26"/>
                <w:szCs w:val="26"/>
              </w:rPr>
              <w:t>with the last two added by me as test variables, which do get something (using other added code elsewhere), but they are huge numbers that aren’t obviously anything in particular (eg from a recent log debug entry: “'total_mystery1': 42952302130, 'total_mystery2': 206161248001”).</w:t>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cstheme="majorBidi" w:eastAsiaTheme="majorEastAsia" w:ascii="Cambria" w:hAnsi="Cambria"/>
                <w:b/>
                <w:bCs/>
                <w:color w:val="4F81BD" w:themeColor="accent1"/>
                <w:sz w:val="26"/>
                <w:szCs w:val="26"/>
              </w:rPr>
            </w:r>
          </w:p>
          <w:p>
            <w:pPr>
              <w:pStyle w:val="Normal"/>
              <w:spacing w:lineRule="atLeast" w:line="300" w:before="0" w:after="0"/>
              <w:rPr>
                <w:rFonts w:ascii="Cambria" w:hAnsi="Cambria" w:eastAsia="" w:cs="" w:asciiTheme="majorHAnsi" w:cstheme="majorBidi" w:eastAsiaTheme="majorEastAsia" w:hAnsiTheme="majorHAnsi"/>
                <w:b/>
                <w:b/>
                <w:bCs/>
                <w:color w:val="4F81BD" w:themeColor="accent1"/>
                <w:sz w:val="26"/>
                <w:szCs w:val="26"/>
              </w:rPr>
            </w:pPr>
            <w:r>
              <w:rPr>
                <w:rFonts w:eastAsia="" w:cs="" w:ascii="Cambria" w:hAnsi="Cambria" w:cstheme="majorBidi" w:eastAsiaTheme="majorEastAsia"/>
                <w:b/>
                <w:bCs/>
                <w:color w:val="4F81BD" w:themeColor="accent1"/>
                <w:sz w:val="26"/>
                <w:szCs w:val="26"/>
              </w:rPr>
              <w:t xml:space="preserve">Conclusion: you need to define the parameters here, but how on earth do you know what to call them, if you don’t know what they are?  This is the main reason why I think both developers have some sort of inside knowledge – how else could they know what is in the messages, </w:t>
            </w:r>
            <w:r>
              <w:rPr>
                <w:rFonts w:eastAsia="" w:cs="" w:ascii="Cambria" w:hAnsi="Cambria" w:cstheme="majorBidi" w:eastAsiaTheme="majorEastAsia"/>
                <w:b/>
                <w:bCs/>
                <w:color w:val="4F81BD" w:themeColor="accent1"/>
                <w:sz w:val="26"/>
                <w:szCs w:val="26"/>
              </w:rPr>
              <w:t>which byte(s) hold what data, and how to process them</w:t>
            </w:r>
            <w:r>
              <w:rPr>
                <w:rFonts w:eastAsia="" w:cs="" w:ascii="Cambria" w:hAnsi="Cambria" w:cstheme="majorBidi" w:eastAsiaTheme="majorEastAsia"/>
                <w:b/>
                <w:bCs/>
                <w:color w:val="4F81BD" w:themeColor="accent1"/>
                <w:sz w:val="26"/>
                <w:szCs w:val="26"/>
              </w:rPr>
              <w:t>?</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pPr>
            <w:r>
              <w:rPr>
                <w:rFonts w:eastAsia="Times New Roman" w:cs="Consolas" w:ascii="Consolas" w:hAnsi="Consolas"/>
                <w:color w:val="24292F"/>
                <w:sz w:val="18"/>
                <w:szCs w:val="18"/>
                <w:lang w:eastAsia="en-GB"/>
              </w:rPr>
              <w:t>class MideaC3Device(MiedaDevice):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def __init__(</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name: str,</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device_id: int,</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ip_address: str,</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port: int,</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token: str,</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key: str,</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protocol: int,</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model: str,</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customize: str</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super().__init__(</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name=name,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device_id=device_id,</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device_type=0xC3,</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ip_address=ip_address,</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port=port,</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token=token,</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key=key,</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protocol=protocol,</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model=model</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 = {</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DeviceAttributes.zone1_power: False,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DeviceAttributes.zone2_power: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DeviceAttributes.dhw_power: False,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DeviceAttributes.zone1_curve: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DeviceAttributes.zone2_curve: False,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DeviceAttributes.disinfect: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DeviceAttributes.fast_dhw: False,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DeviceAttributes.zone_temp_type: [False,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DeviceAttributes.zone1_room_temp_mode: False,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DeviceAttributes.zone2_room_temp_mode: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DeviceAttributes.zone1_water_temp_mode: False,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DeviceAttributes.zone2_water_temp_mode: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DeviceAttributes.mode: 1,</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DeviceAttributes.mode_auto: 1,</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DeviceAttributes.zone_target_temp: [25, 25],</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DeviceAttributes.dhw_target_temp: 25,</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DeviceAttributes.room_target_temp: 30,</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DeviceAttributes.zone_heating_temp_max: [55, 55],</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DeviceAttributes.zone_heating_temp_min: [25, 25],</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DeviceAttributes.zone_cooling_temp_max: [25, 25],</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DeviceAttributes.zone_cooling_temp_min: [5, 5],</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DeviceAttributes.room_temp_max: 60,</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DeviceAttributes.room_temp_min: 34,</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DeviceAttributes.dhw_temp_max: 60,</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DeviceAttributes.dhw_temp_min: 20,</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DeviceAttributes.tank_actual_temperature: None,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DeviceAttributes.target_temperature: [25, 25],</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DeviceAttributes.temperature_max: [0, 0],</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DeviceAttributes.temperature_min: [0, 0]</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def build_query(self):</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return [MessageQuery(self._device_protocol_version)]</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def process_message(self, msg):</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 = MessageC3Response(msg)</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_LOGGER.debug(f"[{self.device_id}] Received: {message}")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new_status = {}</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for status in self._attributes.keys():</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hasattr(message, status.value):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self._attributes[status] = getattr(message, status.value)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new_status[status.value] = getattr(message, status.value)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len(new_status) &gt; 0:</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for zone in [0, 1]:</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self._attributes[DeviceAttributes.zone_temp_type][zone]:  # Water temp mode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self._attributes[DeviceAttributes.target_temperature][zone] = \</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self._attributes[DeviceAttributes.zone_target_temp][zone]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self._attributes[DeviceAttributes.mode_auto] == 2:  # cooling mode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self._attributes[DeviceAttributes.temperature_max][zone] = \</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self._attributes[DeviceAttributes.zone_cooling_temp_max][zone]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self._attributes[DeviceAttributes.temperature_min][zone] = \</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self._attributes[DeviceAttributes.zone_cooling_temp_min][zone]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elif self._attributes[DeviceAttributes.mode] == 3:  # heating mode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self._attributes[DeviceAttributes.temperature_max][zone] = \</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self._attributes[DeviceAttributes.zone_heating_temp_max][zone]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self._attributes[DeviceAttributes.temperature_min][zone] = \</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self._attributes[DeviceAttributes.zone_heating_temp_min][zone]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else:  # Room temp mode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self._attributes[DeviceAttributes.target_temperature][zone] = \</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self._attributes[DeviceAttributes.room_target_temp]</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self._attributes[DeviceAttributes.temperature_max][zone] = \</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self._attributes[DeviceAttributes.room_temp_max]</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self._attributes[DeviceAttributes.temperature_min][zone] = \</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self._attributes[DeviceAttributes.room_temp_min]</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self._attributes[DeviceAttributes.zone1_power]:</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self._attributes[DeviceAttributes.zone_temp_type][zone]: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self._attributes[DeviceAttributes.zone1_water_temp_mode] = True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self._attributes[DeviceAttributes.zone1_room_temp_mode] =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else: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self._attributes[DeviceAttributes.zone1_water_temp_mode] =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self._attributes[DeviceAttributes.zone1_room_temp_mode] = True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else: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self._attributes[DeviceAttributes.zone1_water_temp_mode] = False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self._attributes[DeviceAttributes.zone1_room_temp_mode] =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self._attributes[DeviceAttributes.zone2_power]:</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self._attributes[DeviceAttributes.zone_temp_type][zone]: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self._attributes[DeviceAttributes.zone2_water_temp_mode] = True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self._attributes[DeviceAttributes.zone2_room_temp_mode] =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else: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self._attributes[DeviceAttributes.zone2_water_temp_mode] =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self._attributes[DeviceAttributes.zone2_room_temp_mode] = True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else: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self._attributes[DeviceAttributes.zone2_water_temp_mode] = False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self._attributes[DeviceAttributes.zone2_room_temp_mode] = False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new_status[DeviceAttributes.zone1_water_temp_mode.value] = \</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self._attributes[DeviceAttributes.zone1_water_temp_mode]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new_status[DeviceAttributes.zone2_water_temp_mode.value] = \</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self._attributes[DeviceAttributes.zone2_water_temp_mode]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new_status[DeviceAttributes.zone1_room_temp_mode.value] = \</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self._attributes[DeviceAttributes.zone1_room_temp_mode]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new_status[DeviceAttributes.zone2_room_temp_mode.value] = \</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self._attributes[DeviceAttributes.zone2_room_temp_mode]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return new_status</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def make_message_set(self):</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 = MessageSet(self._device_protocol_version)</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message.zone1_power = self._attributes[DeviceAttributes.zone1_power]</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message.zone2_power = self._attributes[DeviceAttributes.zone2_power]</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message.dhw_power = self._attributes[DeviceAttributes.dhw_power]</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message.mode = self._attributes[DeviceAttributes.mode]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message.zone_target_temp = self._attributes[DeviceAttributes.zone_target_temp]</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message.dhw_target_temp = self._attributes[DeviceAttributes.dhw_target_temp]</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message.room_target_temp = self._attributes[DeviceAttributes.room_target_temp]</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message.zone1_curve = self._attributes[DeviceAttributes.zone1_curve]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message.zone2_curve = self._attributes[DeviceAttributes.zone2_curve]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message.disinfect = self._attributes[DeviceAttributes.disinfect]</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message.fast_dhw = self._attributes[DeviceAttributes.fast_dhw]</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return message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def set_attribute(self, attr, value):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attr in [</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DeviceAttributes.zone1_power,</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DeviceAttributes.zone2_power,</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DeviceAttributes.dhw_power,</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DeviceAttributes.zone1_curve,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DeviceAttributes.zone2_curve,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DeviceAttributes.disinfect,</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DeviceAttributes.fast_dhw,</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DeviceAttributes.dhw_target_temp</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 = self.make_message_set()</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setattr(message, str(attr), value)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self.build_send(message)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def set_mode(self, zone, mode):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 = self.make_message_set()</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zone == 0:</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message.zone1_power = True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else: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message.zone2_power = True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message.mode = mode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self.build_send(message)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def set_target_temperature(self, zone, target_temperature, mode):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 = self.make_message_set()</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self._attributes[DeviceAttributes.zone_temp_type][zone]: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message.zone_target_temp[zone] = target_temperature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else: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message.room_target_temp = target_temperature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mode is not None: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if zone == 0:</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message.zone1_power = True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else: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message.zone2_power = True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message.mode = mode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self.build_send(message)</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@property</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def attributes(self):</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return super().attributes</w:t>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r>
      <w:tr>
        <w:trPr/>
        <w:tc>
          <w:tcPr>
            <w:tcW w:w="923" w:type="dxa"/>
            <w:tcBorders/>
            <w:shd w:color="auto" w:fill="FFFFFF"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FFFFFF"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class MideaAppliance(MideaC3Device):</w:t>
            </w:r>
          </w:p>
        </w:tc>
      </w:tr>
      <w:tr>
        <w:trPr/>
        <w:tc>
          <w:tcPr>
            <w:tcW w:w="923" w:type="dxa"/>
            <w:tcBorders/>
            <w:shd w:color="auto" w:fill="auto" w:val="clear"/>
          </w:tcPr>
          <w:p>
            <w:pPr>
              <w:pStyle w:val="Normal"/>
              <w:spacing w:lineRule="atLeast" w:line="300" w:before="0" w:after="0"/>
              <w:jc w:val="right"/>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r>
          </w:p>
        </w:tc>
        <w:tc>
          <w:tcPr>
            <w:tcW w:w="8402" w:type="dxa"/>
            <w:tcBorders/>
            <w:shd w:color="auto" w:fill="auto" w:val="clear"/>
          </w:tcPr>
          <w:p>
            <w:pPr>
              <w:pStyle w:val="Normal"/>
              <w:spacing w:lineRule="atLeast" w:line="300" w:before="0" w:after="0"/>
              <w:rPr>
                <w:rFonts w:ascii="Consolas" w:hAnsi="Consolas" w:eastAsia="Times New Roman" w:cs="Consolas"/>
                <w:color w:val="24292F"/>
                <w:sz w:val="18"/>
                <w:szCs w:val="18"/>
                <w:lang w:eastAsia="en-GB"/>
              </w:rPr>
            </w:pPr>
            <w:r>
              <w:rPr>
                <w:rFonts w:eastAsia="Times New Roman" w:cs="Consolas" w:ascii="Consolas" w:hAnsi="Consolas"/>
                <w:color w:val="24292F"/>
                <w:sz w:val="18"/>
                <w:szCs w:val="18"/>
                <w:lang w:eastAsia="en-GB"/>
              </w:rPr>
              <w:t xml:space="preserve">    </w:t>
            </w:r>
            <w:r>
              <w:rPr>
                <w:rFonts w:eastAsia="Times New Roman" w:cs="Consolas" w:ascii="Consolas" w:hAnsi="Consolas"/>
                <w:color w:val="24292F"/>
                <w:sz w:val="18"/>
                <w:szCs w:val="18"/>
                <w:lang w:eastAsia="en-GB"/>
              </w:rPr>
              <w:t>pass</w:t>
            </w:r>
          </w:p>
        </w:tc>
      </w:tr>
    </w:tbl>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Segoe UI">
    <w:charset w:val="00"/>
    <w:family w:val="roman"/>
    <w:pitch w:val="variable"/>
  </w:font>
  <w:font w:name="Consolas">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2">
    <w:name w:val="Heading 2"/>
    <w:basedOn w:val="Normal"/>
    <w:next w:val="Normal"/>
    <w:link w:val="Heading2Char"/>
    <w:uiPriority w:val="9"/>
    <w:unhideWhenUsed/>
    <w:qFormat/>
    <w:rsid w:val="009e631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Plk" w:customStyle="1">
    <w:name w:val="pl-k"/>
    <w:basedOn w:val="DefaultParagraphFont"/>
    <w:qFormat/>
    <w:rsid w:val="00045389"/>
    <w:rPr/>
  </w:style>
  <w:style w:type="character" w:styleId="Pls1" w:customStyle="1">
    <w:name w:val="pl-s1"/>
    <w:basedOn w:val="DefaultParagraphFont"/>
    <w:qFormat/>
    <w:rsid w:val="00045389"/>
    <w:rPr/>
  </w:style>
  <w:style w:type="character" w:styleId="Pltoken" w:customStyle="1">
    <w:name w:val="pl-token"/>
    <w:basedOn w:val="DefaultParagraphFont"/>
    <w:qFormat/>
    <w:rsid w:val="00045389"/>
    <w:rPr/>
  </w:style>
  <w:style w:type="character" w:styleId="Plv" w:customStyle="1">
    <w:name w:val="pl-v"/>
    <w:basedOn w:val="DefaultParagraphFont"/>
    <w:qFormat/>
    <w:rsid w:val="00045389"/>
    <w:rPr/>
  </w:style>
  <w:style w:type="character" w:styleId="Plc1" w:customStyle="1">
    <w:name w:val="pl-c1"/>
    <w:basedOn w:val="DefaultParagraphFont"/>
    <w:qFormat/>
    <w:rsid w:val="00045389"/>
    <w:rPr/>
  </w:style>
  <w:style w:type="character" w:styleId="Plen" w:customStyle="1">
    <w:name w:val="pl-en"/>
    <w:basedOn w:val="DefaultParagraphFont"/>
    <w:qFormat/>
    <w:rsid w:val="00045389"/>
    <w:rPr/>
  </w:style>
  <w:style w:type="character" w:styleId="Pls" w:customStyle="1">
    <w:name w:val="pl-s"/>
    <w:basedOn w:val="DefaultParagraphFont"/>
    <w:qFormat/>
    <w:rsid w:val="00045389"/>
    <w:rPr/>
  </w:style>
  <w:style w:type="character" w:styleId="Plkos" w:customStyle="1">
    <w:name w:val="pl-kos"/>
    <w:basedOn w:val="DefaultParagraphFont"/>
    <w:qFormat/>
    <w:rsid w:val="00045389"/>
    <w:rPr/>
  </w:style>
  <w:style w:type="character" w:styleId="Plc" w:customStyle="1">
    <w:name w:val="pl-c"/>
    <w:basedOn w:val="DefaultParagraphFont"/>
    <w:qFormat/>
    <w:rsid w:val="00045389"/>
    <w:rPr/>
  </w:style>
  <w:style w:type="character" w:styleId="Heading2Char" w:customStyle="1">
    <w:name w:val="Heading 2 Char"/>
    <w:basedOn w:val="DefaultParagraphFont"/>
    <w:link w:val="Heading2"/>
    <w:uiPriority w:val="9"/>
    <w:qFormat/>
    <w:rsid w:val="009e6314"/>
    <w:rPr>
      <w:rFonts w:ascii="Cambria" w:hAnsi="Cambria" w:eastAsia="" w:cs="" w:asciiTheme="majorHAnsi" w:cstheme="majorBidi" w:eastAsiaTheme="majorEastAsia" w:hAnsiTheme="majorHAnsi"/>
      <w:b/>
      <w:bCs/>
      <w:color w:val="4F81BD" w:themeColor="accent1"/>
      <w:sz w:val="26"/>
      <w:szCs w:val="26"/>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0453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thub.com/georgezhao2010/midea_ac_lan" TargetMode="External"/><Relationship Id="rId3" Type="http://schemas.openxmlformats.org/officeDocument/2006/relationships/hyperlink" Target="https://github.com/georgezhao2010/midea_ac_lan/tree/master/custom_components" TargetMode="External"/><Relationship Id="rId4" Type="http://schemas.openxmlformats.org/officeDocument/2006/relationships/hyperlink" Target="https://github.com/georgezhao2010/midea_ac_lan/tree/master/custom_components/midea_ac_lan" TargetMode="External"/><Relationship Id="rId5" Type="http://schemas.openxmlformats.org/officeDocument/2006/relationships/hyperlink" Target="https://github.com/georgezhao2010/midea_ac_lan/tree/master/custom_components/midea_ac_lan/midea" TargetMode="External"/><Relationship Id="rId6" Type="http://schemas.openxmlformats.org/officeDocument/2006/relationships/hyperlink" Target="https://github.com/georgezhao2010/midea_ac_lan/tree/master/custom_components/midea_ac_lan/midea/devices" TargetMode="External"/><Relationship Id="rId7" Type="http://schemas.openxmlformats.org/officeDocument/2006/relationships/hyperlink" Target="https://github.com/georgezhao2010/midea_ac_lan/tree/master/custom_components/midea_ac_lan/midea/devices/c3" TargetMode="External"/><Relationship Id="rId8" Type="http://schemas.openxmlformats.org/officeDocument/2006/relationships/hyperlink" Target="https://github.com/georgezhao2010/midea_ac_lan" TargetMode="External"/><Relationship Id="rId9" Type="http://schemas.openxmlformats.org/officeDocument/2006/relationships/hyperlink" Target="https://github.com/georgezhao2010/midea_ac_lan/tree/master/custom_components" TargetMode="External"/><Relationship Id="rId10" Type="http://schemas.openxmlformats.org/officeDocument/2006/relationships/hyperlink" Target="https://github.com/georgezhao2010/midea_ac_lan/tree/master/custom_components/midea_ac_lan" TargetMode="External"/><Relationship Id="rId11" Type="http://schemas.openxmlformats.org/officeDocument/2006/relationships/hyperlink" Target="https://github.com/georgezhao2010/midea_ac_lan/tree/master/custom_components/midea_ac_lan/midea" TargetMode="External"/><Relationship Id="rId12" Type="http://schemas.openxmlformats.org/officeDocument/2006/relationships/hyperlink" Target="https://github.com/georgezhao2010/midea_ac_lan/tree/master/custom_components/midea_ac_lan/midea/core" TargetMode="External"/><Relationship Id="rId13" Type="http://schemas.openxmlformats.org/officeDocument/2006/relationships/hyperlink" Target="https://github.com/georgezhao2010/midea_ac_lan" TargetMode="External"/><Relationship Id="rId14" Type="http://schemas.openxmlformats.org/officeDocument/2006/relationships/hyperlink" Target="https://github.com/georgezhao2010/midea_ac_lan/tree/master/custom_components" TargetMode="External"/><Relationship Id="rId15" Type="http://schemas.openxmlformats.org/officeDocument/2006/relationships/hyperlink" Target="https://github.com/georgezhao2010/midea_ac_lan/tree/master/custom_components/midea_ac_lan" TargetMode="External"/><Relationship Id="rId16" Type="http://schemas.openxmlformats.org/officeDocument/2006/relationships/hyperlink" Target="https://github.com/georgezhao2010/midea_ac_lan/tree/master/custom_components/midea_ac_lan/midea" TargetMode="External"/><Relationship Id="rId17" Type="http://schemas.openxmlformats.org/officeDocument/2006/relationships/hyperlink" Target="https://github.com/georgezhao2010/midea_ac_lan/tree/master/custom_components/midea_ac_lan/midea/devices" TargetMode="External"/><Relationship Id="rId18" Type="http://schemas.openxmlformats.org/officeDocument/2006/relationships/hyperlink" Target="https://github.com/georgezhao2010/midea_ac_lan/tree/master/custom_components/midea_ac_lan/midea/devices/c3" TargetMode="External"/><Relationship Id="rId19" Type="http://schemas.openxmlformats.org/officeDocument/2006/relationships/hyperlink" Target="https://github.com/georgezhao2010/midea_ac_lan" TargetMode="External"/><Relationship Id="rId20" Type="http://schemas.openxmlformats.org/officeDocument/2006/relationships/hyperlink" Target="https://github.com/georgezhao2010/midea_ac_lan/tree/master/custom_components" TargetMode="External"/><Relationship Id="rId21" Type="http://schemas.openxmlformats.org/officeDocument/2006/relationships/hyperlink" Target="https://github.com/georgezhao2010/midea_ac_lan/tree/master/custom_components/midea_ac_lan" TargetMode="External"/><Relationship Id="rId22" Type="http://schemas.openxmlformats.org/officeDocument/2006/relationships/hyperlink" Target="https://github.com/georgezhao2010/midea_ac_lan/tree/master/custom_components/midea_ac_lan/midea" TargetMode="External"/><Relationship Id="rId23" Type="http://schemas.openxmlformats.org/officeDocument/2006/relationships/hyperlink" Target="https://github.com/georgezhao2010/midea_ac_lan/tree/master/custom_components/midea_ac_lan/midea/backports" TargetMode="Externa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Application>LibreOffice/6.3.4.2$Windows_X86_64 LibreOffice_project/60da17e045e08f1793c57c00ba83cdfce946d0aa</Application>
  <Pages>7</Pages>
  <Words>795</Words>
  <Characters>9190</Characters>
  <CharactersWithSpaces>12054</CharactersWithSpaces>
  <Paragraphs>224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2023-02-16T18:48:00Z</dcterms:created>
  <dc:creator>Derek</dc:creator>
  <dc:description/>
  <dc:language>en-GB</dc:language>
  <cp:lastModifiedBy/>
  <dcterms:modified xsi:type="dcterms:W3CDTF">2023-02-17T08:35:12Z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